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252"/>
        <w:gridCol w:w="4588"/>
        <w:gridCol w:w="2880"/>
      </w:tblGrid>
      <w:tr w:rsidR="00552CFB" w:rsidTr="00540C7F">
        <w:tc>
          <w:tcPr>
            <w:tcW w:w="2252" w:type="dxa"/>
          </w:tcPr>
          <w:p w:rsidR="00552CFB" w:rsidRDefault="00552CFB">
            <w:pPr>
              <w:jc w:val="center"/>
              <w:rPr>
                <w:sz w:val="24"/>
              </w:rPr>
            </w:pPr>
          </w:p>
        </w:tc>
        <w:tc>
          <w:tcPr>
            <w:tcW w:w="4588" w:type="dxa"/>
          </w:tcPr>
          <w:p w:rsidR="00552CFB" w:rsidRDefault="00552CFB">
            <w:pPr>
              <w:jc w:val="center"/>
              <w:rPr>
                <w:sz w:val="24"/>
              </w:rPr>
            </w:pPr>
            <w:r w:rsidRPr="00246897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5" o:title=""/>
                </v:shape>
                <o:OLEObject Type="Embed" ProgID="Word.Picture.8" ShapeID="_x0000_i1025" DrawAspect="Content" ObjectID="_1547531789" r:id="rId6"/>
              </w:object>
            </w:r>
          </w:p>
        </w:tc>
        <w:tc>
          <w:tcPr>
            <w:tcW w:w="2880" w:type="dxa"/>
          </w:tcPr>
          <w:p w:rsidR="00552CFB" w:rsidRDefault="00552CFB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685174" w:rsidRDefault="00685174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b/>
                <w:bCs/>
                <w:snapToGrid w:val="0"/>
                <w:szCs w:val="28"/>
              </w:rPr>
            </w:pPr>
            <w:r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552CFB" w:rsidRDefault="00552CFB" w:rsidP="001D5E9A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Tr="00540C7F">
        <w:tc>
          <w:tcPr>
            <w:tcW w:w="2252" w:type="dxa"/>
          </w:tcPr>
          <w:p w:rsidR="00552CFB" w:rsidRDefault="00552CFB" w:rsidP="001D5E9A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Default="001D5E9A" w:rsidP="001D5E9A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552CFB">
              <w:rPr>
                <w:szCs w:val="28"/>
              </w:rPr>
              <w:t>ПОСТАНОВЛЕНИЕ</w:t>
            </w:r>
          </w:p>
        </w:tc>
        <w:tc>
          <w:tcPr>
            <w:tcW w:w="2880" w:type="dxa"/>
          </w:tcPr>
          <w:p w:rsidR="00552CFB" w:rsidRDefault="00552CFB" w:rsidP="001D5E9A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F65D62">
            <w:pPr>
              <w:jc w:val="center"/>
              <w:rPr>
                <w:szCs w:val="28"/>
              </w:rPr>
            </w:pPr>
            <w:bookmarkStart w:id="0" w:name="_GoBack"/>
            <w:r w:rsidRPr="00E70EA5">
              <w:rPr>
                <w:snapToGrid w:val="0"/>
                <w:szCs w:val="28"/>
              </w:rPr>
              <w:t xml:space="preserve">от </w:t>
            </w:r>
            <w:r w:rsidR="00F65D62">
              <w:rPr>
                <w:snapToGrid w:val="0"/>
                <w:szCs w:val="28"/>
              </w:rPr>
              <w:t>30.01.2017</w:t>
            </w:r>
            <w:r>
              <w:rPr>
                <w:snapToGrid w:val="0"/>
                <w:szCs w:val="28"/>
              </w:rPr>
              <w:t xml:space="preserve"> №</w:t>
            </w:r>
            <w:r w:rsidR="00DD41AB">
              <w:rPr>
                <w:snapToGrid w:val="0"/>
                <w:szCs w:val="28"/>
              </w:rPr>
              <w:t xml:space="preserve"> </w:t>
            </w:r>
            <w:r w:rsidR="00F65D62">
              <w:rPr>
                <w:snapToGrid w:val="0"/>
                <w:szCs w:val="28"/>
              </w:rPr>
              <w:t>147</w:t>
            </w:r>
            <w:bookmarkEnd w:id="0"/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Pr="006B3F75" w:rsidRDefault="00552CFB" w:rsidP="001D5E9A">
            <w:pPr>
              <w:jc w:val="center"/>
              <w:rPr>
                <w:sz w:val="24"/>
              </w:rPr>
            </w:pPr>
            <w:r w:rsidRPr="006B3F75">
              <w:rPr>
                <w:snapToGrid w:val="0"/>
                <w:sz w:val="24"/>
              </w:rPr>
              <w:t>г. Кузнецк</w:t>
            </w: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  <w:trHeight w:val="433"/>
        </w:trPr>
        <w:tc>
          <w:tcPr>
            <w:tcW w:w="9720" w:type="dxa"/>
            <w:gridSpan w:val="3"/>
          </w:tcPr>
          <w:p w:rsidR="00EA343D" w:rsidRDefault="00552CF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D0C1C">
              <w:rPr>
                <w:b/>
                <w:szCs w:val="28"/>
              </w:rPr>
              <w:t>б организации и проведении работ по</w:t>
            </w:r>
            <w:r>
              <w:rPr>
                <w:b/>
                <w:szCs w:val="28"/>
              </w:rPr>
              <w:t xml:space="preserve"> подготовке </w:t>
            </w:r>
            <w:r w:rsidR="00AF4226">
              <w:rPr>
                <w:b/>
                <w:szCs w:val="28"/>
              </w:rPr>
              <w:t>и пропуску</w:t>
            </w:r>
            <w:r>
              <w:rPr>
                <w:b/>
                <w:szCs w:val="28"/>
              </w:rPr>
              <w:t xml:space="preserve"> </w:t>
            </w:r>
          </w:p>
          <w:p w:rsidR="00552CFB" w:rsidRDefault="00552CF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весенн</w:t>
            </w:r>
            <w:r w:rsidR="003D0C1C">
              <w:rPr>
                <w:b/>
                <w:szCs w:val="28"/>
              </w:rPr>
              <w:t>их</w:t>
            </w:r>
            <w:r>
              <w:rPr>
                <w:b/>
                <w:szCs w:val="28"/>
              </w:rPr>
              <w:t xml:space="preserve"> паводк</w:t>
            </w:r>
            <w:r w:rsidR="003D0C1C">
              <w:rPr>
                <w:b/>
                <w:szCs w:val="28"/>
              </w:rPr>
              <w:t>овых вод в</w:t>
            </w:r>
            <w:r>
              <w:rPr>
                <w:b/>
                <w:noProof/>
                <w:szCs w:val="28"/>
              </w:rPr>
              <w:t xml:space="preserve"> 201</w:t>
            </w:r>
            <w:r w:rsidR="00677B30">
              <w:rPr>
                <w:b/>
                <w:noProof/>
                <w:szCs w:val="28"/>
              </w:rPr>
              <w:t>7</w:t>
            </w:r>
            <w:r>
              <w:rPr>
                <w:b/>
                <w:szCs w:val="28"/>
              </w:rPr>
              <w:t xml:space="preserve"> год</w:t>
            </w:r>
            <w:r w:rsidR="003D0C1C">
              <w:rPr>
                <w:b/>
                <w:szCs w:val="28"/>
              </w:rPr>
              <w:t>у</w:t>
            </w:r>
          </w:p>
          <w:p w:rsidR="0046505A" w:rsidRDefault="0046505A">
            <w:pPr>
              <w:jc w:val="center"/>
              <w:rPr>
                <w:b/>
                <w:szCs w:val="28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40C7F" w:rsidRDefault="00171631" w:rsidP="001716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="00552CFB">
              <w:rPr>
                <w:szCs w:val="28"/>
              </w:rPr>
              <w:t>В соответствии с Федеральным  законом  от</w:t>
            </w:r>
            <w:r w:rsidR="00552CFB">
              <w:rPr>
                <w:noProof/>
                <w:szCs w:val="28"/>
              </w:rPr>
              <w:t xml:space="preserve"> 21.12.1994</w:t>
            </w:r>
            <w:r w:rsidR="00552CFB">
              <w:rPr>
                <w:szCs w:val="28"/>
              </w:rPr>
              <w:t xml:space="preserve"> №</w:t>
            </w:r>
            <w:r w:rsidR="00CB0240">
              <w:rPr>
                <w:szCs w:val="28"/>
              </w:rPr>
              <w:t> </w:t>
            </w:r>
            <w:r w:rsidR="00552CFB">
              <w:rPr>
                <w:szCs w:val="28"/>
              </w:rPr>
              <w:t xml:space="preserve">68-ФЗ «О защите населения и территорий от чрезвычайных ситуаций природного и техногенного характера», </w:t>
            </w:r>
            <w:r w:rsidR="003D0C1C">
              <w:rPr>
                <w:szCs w:val="28"/>
              </w:rPr>
              <w:t>постановлением Правительства Российской Федерации от 30.12.2003 № 794 «О единой государственной системе предупреждения и лик</w:t>
            </w:r>
            <w:r w:rsidR="00540C7F">
              <w:rPr>
                <w:szCs w:val="28"/>
              </w:rPr>
              <w:t>видации чрезвычайных ситуаций»,</w:t>
            </w:r>
            <w:r w:rsidR="00552CFB">
              <w:rPr>
                <w:szCs w:val="28"/>
              </w:rPr>
              <w:t xml:space="preserve"> в целях </w:t>
            </w:r>
            <w:r w:rsidR="00883D0A">
              <w:rPr>
                <w:szCs w:val="28"/>
              </w:rPr>
              <w:t xml:space="preserve">предупреждения возникновения чрезвычайных ситуаций, </w:t>
            </w:r>
            <w:r w:rsidR="00552CFB">
              <w:rPr>
                <w:szCs w:val="28"/>
              </w:rPr>
              <w:t>своевременно</w:t>
            </w:r>
            <w:r w:rsidR="00552CFB">
              <w:rPr>
                <w:szCs w:val="28"/>
              </w:rPr>
              <w:softHyphen/>
              <w:t>го проведения подготовительных мероприятий</w:t>
            </w:r>
            <w:r w:rsidR="00883D0A">
              <w:rPr>
                <w:szCs w:val="28"/>
              </w:rPr>
              <w:t>, направленных на недопущение и</w:t>
            </w:r>
            <w:r w:rsidR="00552CFB">
              <w:rPr>
                <w:szCs w:val="28"/>
              </w:rPr>
              <w:t xml:space="preserve"> снижени</w:t>
            </w:r>
            <w:r w:rsidR="00883D0A">
              <w:rPr>
                <w:szCs w:val="28"/>
              </w:rPr>
              <w:t>е</w:t>
            </w:r>
            <w:r w:rsidR="00552CFB">
              <w:rPr>
                <w:szCs w:val="28"/>
              </w:rPr>
              <w:t xml:space="preserve"> уровня ущерба предприятиям и населению города</w:t>
            </w:r>
            <w:r w:rsidR="007031BD">
              <w:rPr>
                <w:szCs w:val="28"/>
              </w:rPr>
              <w:t xml:space="preserve"> Кузнецка</w:t>
            </w:r>
            <w:r w:rsidR="00552CFB">
              <w:rPr>
                <w:szCs w:val="28"/>
              </w:rPr>
              <w:t>,</w:t>
            </w:r>
            <w:r w:rsidR="00883D0A">
              <w:rPr>
                <w:szCs w:val="28"/>
              </w:rPr>
              <w:t xml:space="preserve"> </w:t>
            </w:r>
            <w:r w:rsidR="003D0C1C">
              <w:rPr>
                <w:szCs w:val="28"/>
              </w:rPr>
              <w:t>связанного с</w:t>
            </w:r>
            <w:proofErr w:type="gramEnd"/>
            <w:r w:rsidR="003D0C1C">
              <w:rPr>
                <w:szCs w:val="28"/>
              </w:rPr>
              <w:t xml:space="preserve"> пропуско</w:t>
            </w:r>
            <w:r>
              <w:rPr>
                <w:szCs w:val="28"/>
              </w:rPr>
              <w:t>м весенних паводковых вод в 201</w:t>
            </w:r>
            <w:r w:rsidR="00677B30">
              <w:rPr>
                <w:szCs w:val="28"/>
              </w:rPr>
              <w:t>7</w:t>
            </w:r>
            <w:r w:rsidR="003D0C1C">
              <w:rPr>
                <w:szCs w:val="28"/>
              </w:rPr>
              <w:t xml:space="preserve"> году,</w:t>
            </w:r>
            <w:r w:rsidR="00552CFB">
              <w:rPr>
                <w:szCs w:val="28"/>
              </w:rPr>
              <w:t xml:space="preserve"> </w:t>
            </w:r>
            <w:r w:rsidR="00540C7F">
              <w:rPr>
                <w:szCs w:val="28"/>
              </w:rPr>
              <w:t>руководствуясь ст. 28 Устава города Кузнецка Пензенской области,</w:t>
            </w:r>
          </w:p>
          <w:p w:rsidR="00540C7F" w:rsidRDefault="00540C7F" w:rsidP="00171631">
            <w:pPr>
              <w:jc w:val="both"/>
              <w:rPr>
                <w:szCs w:val="28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8D2C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ГОРОДА КУЗНЕЦКА</w:t>
            </w:r>
            <w:r w:rsidR="008D2C0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ПОСТАНОВЛЯЕТ:</w:t>
            </w:r>
          </w:p>
          <w:p w:rsidR="008D7B97" w:rsidRDefault="008D7B97" w:rsidP="008D2C04">
            <w:pPr>
              <w:jc w:val="center"/>
              <w:rPr>
                <w:b/>
                <w:szCs w:val="28"/>
              </w:rPr>
            </w:pPr>
          </w:p>
        </w:tc>
      </w:tr>
    </w:tbl>
    <w:p w:rsidR="00552CFB" w:rsidRDefault="00171631" w:rsidP="00A95873">
      <w:pPr>
        <w:tabs>
          <w:tab w:val="left" w:pos="709"/>
        </w:tabs>
        <w:jc w:val="both"/>
        <w:rPr>
          <w:szCs w:val="28"/>
        </w:rPr>
      </w:pPr>
      <w:r>
        <w:rPr>
          <w:noProof/>
          <w:szCs w:val="28"/>
        </w:rPr>
        <w:t xml:space="preserve">          </w:t>
      </w:r>
      <w:r w:rsidR="00552CFB">
        <w:rPr>
          <w:noProof/>
          <w:szCs w:val="28"/>
        </w:rPr>
        <w:t>1.</w:t>
      </w:r>
      <w:r w:rsidR="00685174">
        <w:rPr>
          <w:szCs w:val="28"/>
        </w:rPr>
        <w:t xml:space="preserve"> </w:t>
      </w:r>
      <w:r w:rsidR="003D0C1C">
        <w:rPr>
          <w:szCs w:val="28"/>
        </w:rPr>
        <w:t>Организацию подготовки и проведен</w:t>
      </w:r>
      <w:r>
        <w:rPr>
          <w:szCs w:val="28"/>
        </w:rPr>
        <w:t xml:space="preserve">ия работ, связанных с пропуском </w:t>
      </w:r>
      <w:r w:rsidR="003D0C1C">
        <w:rPr>
          <w:szCs w:val="28"/>
        </w:rPr>
        <w:t>весенних паводковых вод в</w:t>
      </w:r>
      <w:r w:rsidR="00552CFB">
        <w:rPr>
          <w:szCs w:val="28"/>
        </w:rPr>
        <w:t>озложить на комиссию по предупреждению и ликвидации чрезвычайных ситуа</w:t>
      </w:r>
      <w:r w:rsidR="00552CFB">
        <w:rPr>
          <w:szCs w:val="28"/>
        </w:rPr>
        <w:softHyphen/>
        <w:t>ций и обеспечению пожарной безопасности</w:t>
      </w:r>
      <w:r w:rsidR="00702211" w:rsidRPr="00702211">
        <w:rPr>
          <w:szCs w:val="28"/>
        </w:rPr>
        <w:t xml:space="preserve"> </w:t>
      </w:r>
      <w:r w:rsidR="00702211">
        <w:rPr>
          <w:szCs w:val="28"/>
        </w:rPr>
        <w:t>города Кузнецка</w:t>
      </w:r>
      <w:r w:rsidR="00245A7E">
        <w:rPr>
          <w:szCs w:val="28"/>
        </w:rPr>
        <w:t xml:space="preserve"> (далее КЧС</w:t>
      </w:r>
      <w:r w:rsidR="00B263CD">
        <w:rPr>
          <w:szCs w:val="28"/>
        </w:rPr>
        <w:t xml:space="preserve"> и ОПБ</w:t>
      </w:r>
      <w:r w:rsidR="00245A7E">
        <w:rPr>
          <w:szCs w:val="28"/>
        </w:rPr>
        <w:t>)</w:t>
      </w:r>
      <w:r w:rsidR="003D0C1C">
        <w:rPr>
          <w:szCs w:val="28"/>
        </w:rPr>
        <w:t>.</w:t>
      </w:r>
    </w:p>
    <w:p w:rsidR="00685174" w:rsidRDefault="00171631" w:rsidP="0017163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685174">
        <w:rPr>
          <w:szCs w:val="28"/>
        </w:rPr>
        <w:t>2. Утвердить «План мероприятий по пропуск</w:t>
      </w:r>
      <w:r w:rsidR="009439B1">
        <w:rPr>
          <w:szCs w:val="28"/>
        </w:rPr>
        <w:t>у весенних паводковых вод в 201</w:t>
      </w:r>
      <w:r w:rsidR="006D40D7">
        <w:rPr>
          <w:szCs w:val="28"/>
        </w:rPr>
        <w:t>7</w:t>
      </w:r>
      <w:r w:rsidR="00685174">
        <w:rPr>
          <w:szCs w:val="28"/>
        </w:rPr>
        <w:t xml:space="preserve"> году»</w:t>
      </w:r>
      <w:r w:rsidR="00FC0441">
        <w:rPr>
          <w:szCs w:val="28"/>
        </w:rPr>
        <w:t xml:space="preserve"> </w:t>
      </w:r>
      <w:r w:rsidR="00702211">
        <w:rPr>
          <w:szCs w:val="28"/>
        </w:rPr>
        <w:t>согласно п</w:t>
      </w:r>
      <w:r w:rsidR="00685174">
        <w:rPr>
          <w:szCs w:val="28"/>
        </w:rPr>
        <w:t>риложени</w:t>
      </w:r>
      <w:r w:rsidR="00702211">
        <w:rPr>
          <w:szCs w:val="28"/>
        </w:rPr>
        <w:t>ю</w:t>
      </w:r>
      <w:r w:rsidR="00FC5FF9">
        <w:rPr>
          <w:szCs w:val="28"/>
        </w:rPr>
        <w:t xml:space="preserve"> № 1.</w:t>
      </w:r>
    </w:p>
    <w:p w:rsidR="00FC5FF9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C5FF9">
        <w:rPr>
          <w:szCs w:val="28"/>
        </w:rPr>
        <w:t xml:space="preserve">3. Утвердить </w:t>
      </w:r>
      <w:r w:rsidR="00CB0240">
        <w:rPr>
          <w:szCs w:val="28"/>
        </w:rPr>
        <w:t>«</w:t>
      </w:r>
      <w:r w:rsidR="00CB0240" w:rsidRPr="006B1939">
        <w:rPr>
          <w:szCs w:val="28"/>
        </w:rPr>
        <w:t>Список организаций, выставляющие посты наблюдения и спасения (ПНС)</w:t>
      </w:r>
      <w:r w:rsidR="00CB0240">
        <w:rPr>
          <w:szCs w:val="28"/>
        </w:rPr>
        <w:t xml:space="preserve">» </w:t>
      </w:r>
      <w:r w:rsidR="00FC5FF9">
        <w:rPr>
          <w:szCs w:val="28"/>
        </w:rPr>
        <w:t>согласно приложению № 2.</w:t>
      </w:r>
    </w:p>
    <w:p w:rsidR="00FC5FF9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C5FF9">
        <w:rPr>
          <w:szCs w:val="28"/>
        </w:rPr>
        <w:t>4. Утвердить «Резерв сил и средств</w:t>
      </w:r>
      <w:r>
        <w:rPr>
          <w:szCs w:val="28"/>
        </w:rPr>
        <w:t>,</w:t>
      </w:r>
      <w:r w:rsidR="00FC5FF9">
        <w:rPr>
          <w:szCs w:val="28"/>
        </w:rPr>
        <w:t xml:space="preserve"> привлекаемых к ведению аварийно-спасательных работ, связанных с пропуском весенних паводковых вод» согласно приложению № 3.</w:t>
      </w:r>
    </w:p>
    <w:p w:rsidR="00CB0240" w:rsidRDefault="00CB0240" w:rsidP="00171631">
      <w:pPr>
        <w:jc w:val="both"/>
        <w:rPr>
          <w:szCs w:val="28"/>
        </w:rPr>
      </w:pPr>
      <w:r>
        <w:rPr>
          <w:szCs w:val="28"/>
        </w:rPr>
        <w:t xml:space="preserve">         5. Утвердить «</w:t>
      </w:r>
      <w:r w:rsidRPr="006B1939">
        <w:rPr>
          <w:bCs/>
          <w:szCs w:val="28"/>
        </w:rPr>
        <w:t xml:space="preserve">Перечень участков на р. </w:t>
      </w:r>
      <w:proofErr w:type="spellStart"/>
      <w:r w:rsidRPr="006B1939">
        <w:rPr>
          <w:bCs/>
          <w:szCs w:val="28"/>
        </w:rPr>
        <w:t>Труев</w:t>
      </w:r>
      <w:proofErr w:type="spellEnd"/>
      <w:r w:rsidRPr="006B1939">
        <w:rPr>
          <w:bCs/>
          <w:szCs w:val="28"/>
        </w:rPr>
        <w:t xml:space="preserve"> и в </w:t>
      </w:r>
      <w:proofErr w:type="spellStart"/>
      <w:r w:rsidRPr="006B1939">
        <w:rPr>
          <w:bCs/>
          <w:szCs w:val="28"/>
        </w:rPr>
        <w:t>Сухановском</w:t>
      </w:r>
      <w:proofErr w:type="spellEnd"/>
      <w:r w:rsidRPr="006B1939">
        <w:rPr>
          <w:bCs/>
          <w:szCs w:val="28"/>
        </w:rPr>
        <w:t xml:space="preserve"> овраге, закреплённых за организациями,</w:t>
      </w:r>
      <w:r>
        <w:rPr>
          <w:bCs/>
          <w:szCs w:val="28"/>
        </w:rPr>
        <w:t xml:space="preserve"> </w:t>
      </w:r>
      <w:r w:rsidRPr="006B1939">
        <w:rPr>
          <w:bCs/>
          <w:szCs w:val="28"/>
        </w:rPr>
        <w:t>учреждениями и предприятиями города Кузнецка</w:t>
      </w:r>
      <w:r w:rsidR="007031BD">
        <w:rPr>
          <w:szCs w:val="28"/>
        </w:rPr>
        <w:t>»</w:t>
      </w:r>
      <w:r w:rsidR="007031BD" w:rsidRPr="007031BD">
        <w:rPr>
          <w:szCs w:val="28"/>
        </w:rPr>
        <w:t xml:space="preserve"> </w:t>
      </w:r>
      <w:r w:rsidR="007031BD">
        <w:rPr>
          <w:szCs w:val="28"/>
        </w:rPr>
        <w:t>согласно приложению № 4.</w:t>
      </w:r>
    </w:p>
    <w:p w:rsidR="00FC5FF9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CB0240">
        <w:rPr>
          <w:szCs w:val="28"/>
        </w:rPr>
        <w:t>6</w:t>
      </w:r>
      <w:r w:rsidR="00FC5FF9">
        <w:rPr>
          <w:szCs w:val="28"/>
        </w:rPr>
        <w:t xml:space="preserve">. Утвердить «Перечень учреждений и организаций, обеспечивающих приём и временное размещение населения, отселяемого из зон затопления» согласно приложению № </w:t>
      </w:r>
      <w:r w:rsidR="007031BD">
        <w:rPr>
          <w:szCs w:val="28"/>
        </w:rPr>
        <w:t>5</w:t>
      </w:r>
      <w:r w:rsidR="00FC5FF9">
        <w:rPr>
          <w:szCs w:val="28"/>
        </w:rPr>
        <w:t>.</w:t>
      </w:r>
    </w:p>
    <w:p w:rsidR="00FC5FF9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77B30">
        <w:rPr>
          <w:szCs w:val="28"/>
        </w:rPr>
        <w:t> </w:t>
      </w:r>
      <w:r w:rsidR="00CB0240">
        <w:rPr>
          <w:szCs w:val="28"/>
        </w:rPr>
        <w:t>7</w:t>
      </w:r>
      <w:r w:rsidR="00FC5FF9">
        <w:rPr>
          <w:szCs w:val="28"/>
        </w:rPr>
        <w:t xml:space="preserve">. Утвердить «Перечень учреждений и организаций, разворачивающих подвижные пункты питания» согласно приложению № </w:t>
      </w:r>
      <w:r w:rsidR="007031BD">
        <w:rPr>
          <w:szCs w:val="28"/>
        </w:rPr>
        <w:t>6</w:t>
      </w:r>
      <w:r w:rsidR="00FC5FF9">
        <w:rPr>
          <w:szCs w:val="28"/>
        </w:rPr>
        <w:t>.</w:t>
      </w:r>
    </w:p>
    <w:p w:rsidR="00F83851" w:rsidRDefault="00A95873" w:rsidP="00171631">
      <w:pPr>
        <w:jc w:val="both"/>
        <w:rPr>
          <w:szCs w:val="28"/>
        </w:rPr>
      </w:pPr>
      <w:r>
        <w:rPr>
          <w:noProof/>
          <w:szCs w:val="28"/>
        </w:rPr>
        <w:lastRenderedPageBreak/>
        <w:t xml:space="preserve">         </w:t>
      </w:r>
      <w:r w:rsidR="00677B30">
        <w:rPr>
          <w:noProof/>
          <w:szCs w:val="28"/>
        </w:rPr>
        <w:t xml:space="preserve"> </w:t>
      </w:r>
      <w:r w:rsidR="00CB0240">
        <w:rPr>
          <w:noProof/>
          <w:szCs w:val="28"/>
        </w:rPr>
        <w:t>8</w:t>
      </w:r>
      <w:r w:rsidR="00F83851">
        <w:rPr>
          <w:noProof/>
          <w:szCs w:val="28"/>
        </w:rPr>
        <w:t>.</w:t>
      </w:r>
      <w:r w:rsidR="00F83851">
        <w:rPr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FC0441">
        <w:rPr>
          <w:szCs w:val="28"/>
        </w:rPr>
        <w:t xml:space="preserve"> города Кузнецка</w:t>
      </w:r>
      <w:r w:rsidR="006C6078">
        <w:rPr>
          <w:szCs w:val="28"/>
        </w:rPr>
        <w:t xml:space="preserve"> </w:t>
      </w:r>
      <w:r w:rsidR="00F83851">
        <w:rPr>
          <w:szCs w:val="28"/>
        </w:rPr>
        <w:t>обеспечить:</w:t>
      </w:r>
    </w:p>
    <w:p w:rsidR="00F83851" w:rsidRDefault="00677B30" w:rsidP="0017163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CB0240">
        <w:rPr>
          <w:szCs w:val="28"/>
        </w:rPr>
        <w:t>8</w:t>
      </w:r>
      <w:r w:rsidR="00F83851">
        <w:rPr>
          <w:szCs w:val="28"/>
        </w:rPr>
        <w:t>.1. Реализацию «Плана мероприятий по пропуску весен</w:t>
      </w:r>
      <w:r w:rsidR="009439B1">
        <w:rPr>
          <w:szCs w:val="28"/>
        </w:rPr>
        <w:t>них паводковых вод в 201</w:t>
      </w:r>
      <w:r w:rsidR="007031BD">
        <w:rPr>
          <w:szCs w:val="28"/>
        </w:rPr>
        <w:t>7</w:t>
      </w:r>
      <w:r w:rsidR="00CB0240">
        <w:rPr>
          <w:szCs w:val="28"/>
        </w:rPr>
        <w:t xml:space="preserve"> году».</w:t>
      </w:r>
    </w:p>
    <w:p w:rsidR="00F83851" w:rsidRDefault="00677B30" w:rsidP="0017163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CB0240">
        <w:rPr>
          <w:szCs w:val="28"/>
        </w:rPr>
        <w:t>8</w:t>
      </w:r>
      <w:r w:rsidR="00F83851">
        <w:rPr>
          <w:szCs w:val="28"/>
        </w:rPr>
        <w:t>.2. Принятие  предупредительных мер, направленных на бесперебойную работу предприятий и учреждений го</w:t>
      </w:r>
      <w:r w:rsidR="00CB0240">
        <w:rPr>
          <w:szCs w:val="28"/>
        </w:rPr>
        <w:t>рода в период весеннего паводка.</w:t>
      </w:r>
    </w:p>
    <w:p w:rsidR="00F83851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77B30">
        <w:rPr>
          <w:szCs w:val="28"/>
        </w:rPr>
        <w:t xml:space="preserve">  </w:t>
      </w:r>
      <w:r w:rsidR="00CB0240">
        <w:rPr>
          <w:szCs w:val="28"/>
        </w:rPr>
        <w:t>8</w:t>
      </w:r>
      <w:r w:rsidR="00F83851">
        <w:rPr>
          <w:szCs w:val="28"/>
        </w:rPr>
        <w:t>.3. Создание запасов  материально-технических ресурсов для проведения аварийно-восстановительных работ в период</w:t>
      </w:r>
      <w:r w:rsidR="00702211">
        <w:rPr>
          <w:szCs w:val="28"/>
        </w:rPr>
        <w:t xml:space="preserve"> весеннего паводка</w:t>
      </w:r>
      <w:r w:rsidR="00CB0240">
        <w:rPr>
          <w:szCs w:val="28"/>
        </w:rPr>
        <w:t>.</w:t>
      </w:r>
    </w:p>
    <w:p w:rsidR="00F83851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677B30">
        <w:rPr>
          <w:szCs w:val="28"/>
        </w:rPr>
        <w:t xml:space="preserve">  </w:t>
      </w:r>
      <w:r w:rsidR="00CB0240">
        <w:rPr>
          <w:szCs w:val="28"/>
        </w:rPr>
        <w:t>8</w:t>
      </w:r>
      <w:r w:rsidR="007031BD">
        <w:rPr>
          <w:szCs w:val="28"/>
        </w:rPr>
        <w:t>.4. </w:t>
      </w:r>
      <w:r w:rsidR="00F83851">
        <w:rPr>
          <w:szCs w:val="28"/>
        </w:rPr>
        <w:t>Снабжение продовольствием населения на подтопляемых т</w:t>
      </w:r>
      <w:r w:rsidR="007031BD">
        <w:rPr>
          <w:szCs w:val="28"/>
        </w:rPr>
        <w:t>ерриториях.</w:t>
      </w:r>
    </w:p>
    <w:p w:rsidR="00677B30" w:rsidRDefault="00A95873" w:rsidP="0017163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77B30">
        <w:rPr>
          <w:szCs w:val="28"/>
        </w:rPr>
        <w:t xml:space="preserve">   </w:t>
      </w:r>
      <w:r w:rsidR="00CB0240">
        <w:rPr>
          <w:szCs w:val="28"/>
        </w:rPr>
        <w:t>8</w:t>
      </w:r>
      <w:r w:rsidR="00F83851">
        <w:rPr>
          <w:szCs w:val="28"/>
        </w:rPr>
        <w:t>.5. Информирование населения о действиях в условиях чрезвычайной ситуации, вызванной весенним паводком, используя средства массовой информации.</w:t>
      </w:r>
    </w:p>
    <w:p w:rsidR="00552CFB" w:rsidRDefault="00677B30" w:rsidP="00171631">
      <w:pPr>
        <w:jc w:val="both"/>
        <w:rPr>
          <w:szCs w:val="28"/>
        </w:rPr>
      </w:pPr>
      <w:r>
        <w:rPr>
          <w:noProof/>
          <w:szCs w:val="28"/>
        </w:rPr>
        <w:t xml:space="preserve">          </w:t>
      </w:r>
      <w:r w:rsidR="00CB0240">
        <w:rPr>
          <w:noProof/>
          <w:szCs w:val="28"/>
        </w:rPr>
        <w:t>9</w:t>
      </w:r>
      <w:r w:rsidR="00552CFB">
        <w:rPr>
          <w:noProof/>
          <w:szCs w:val="28"/>
        </w:rPr>
        <w:t>.</w:t>
      </w:r>
      <w:r w:rsidR="009B4DDB">
        <w:rPr>
          <w:szCs w:val="28"/>
        </w:rPr>
        <w:t xml:space="preserve"> </w:t>
      </w:r>
      <w:r w:rsidR="00F83851">
        <w:rPr>
          <w:noProof/>
          <w:szCs w:val="28"/>
        </w:rPr>
        <w:t>Начальнику управления финансов города Кузнецка Фролову И.Б. произвести финансирование мероприятий по предупреждению и ликвидации последствий весеннего паводка в пределах объемов-средств, предусмотренных бюджетом города Кузнецка.</w:t>
      </w:r>
    </w:p>
    <w:p w:rsidR="00552CFB" w:rsidRDefault="00A95873" w:rsidP="00A95873">
      <w:pPr>
        <w:tabs>
          <w:tab w:val="left" w:pos="709"/>
        </w:tabs>
        <w:jc w:val="both"/>
        <w:rPr>
          <w:szCs w:val="28"/>
        </w:rPr>
      </w:pPr>
      <w:r>
        <w:rPr>
          <w:noProof/>
          <w:szCs w:val="28"/>
        </w:rPr>
        <w:t xml:space="preserve">       </w:t>
      </w:r>
      <w:r w:rsidR="00677B30">
        <w:rPr>
          <w:noProof/>
          <w:szCs w:val="28"/>
        </w:rPr>
        <w:t xml:space="preserve">  </w:t>
      </w:r>
      <w:r w:rsidR="00CB0240">
        <w:rPr>
          <w:noProof/>
          <w:szCs w:val="28"/>
        </w:rPr>
        <w:t>10</w:t>
      </w:r>
      <w:r w:rsidR="00552CFB">
        <w:rPr>
          <w:noProof/>
          <w:szCs w:val="28"/>
        </w:rPr>
        <w:t xml:space="preserve">. </w:t>
      </w:r>
      <w:r w:rsidR="00F83851">
        <w:rPr>
          <w:noProof/>
          <w:szCs w:val="28"/>
        </w:rPr>
        <w:t>Признать утратившим силу постановление администрации го</w:t>
      </w:r>
      <w:r w:rsidR="00245A7E">
        <w:rPr>
          <w:noProof/>
          <w:szCs w:val="28"/>
        </w:rPr>
        <w:t xml:space="preserve">рода Кузнецка от </w:t>
      </w:r>
      <w:r w:rsidR="00CB0240">
        <w:rPr>
          <w:noProof/>
          <w:szCs w:val="28"/>
        </w:rPr>
        <w:t>09.02.2016 № 154 «</w:t>
      </w:r>
      <w:r w:rsidR="00CB0240" w:rsidRPr="00E70EA5">
        <w:rPr>
          <w:szCs w:val="28"/>
        </w:rPr>
        <w:t>Об организации и проведении работ по</w:t>
      </w:r>
      <w:r w:rsidR="00CB0240">
        <w:rPr>
          <w:szCs w:val="28"/>
        </w:rPr>
        <w:t xml:space="preserve"> </w:t>
      </w:r>
      <w:r w:rsidR="00CB0240" w:rsidRPr="00E70EA5">
        <w:rPr>
          <w:szCs w:val="28"/>
        </w:rPr>
        <w:t>подготовке и пропуску весенних паводковых вод в</w:t>
      </w:r>
      <w:r w:rsidR="00CB0240" w:rsidRPr="00E70EA5">
        <w:rPr>
          <w:noProof/>
          <w:szCs w:val="28"/>
        </w:rPr>
        <w:t xml:space="preserve"> 201</w:t>
      </w:r>
      <w:r w:rsidR="00CB0240">
        <w:rPr>
          <w:noProof/>
          <w:szCs w:val="28"/>
        </w:rPr>
        <w:t>6</w:t>
      </w:r>
      <w:r w:rsidR="00CB0240" w:rsidRPr="00E70EA5">
        <w:rPr>
          <w:szCs w:val="28"/>
        </w:rPr>
        <w:t xml:space="preserve"> году</w:t>
      </w:r>
      <w:r w:rsidR="00CB0240">
        <w:rPr>
          <w:noProof/>
          <w:szCs w:val="28"/>
        </w:rPr>
        <w:t>»</w:t>
      </w:r>
      <w:r w:rsidR="00F83851">
        <w:rPr>
          <w:noProof/>
          <w:szCs w:val="28"/>
        </w:rPr>
        <w:t>.</w:t>
      </w:r>
    </w:p>
    <w:p w:rsidR="006644A0" w:rsidRDefault="00677B30" w:rsidP="00171631">
      <w:pPr>
        <w:ind w:right="133"/>
        <w:jc w:val="both"/>
        <w:rPr>
          <w:noProof/>
          <w:szCs w:val="28"/>
        </w:rPr>
      </w:pPr>
      <w:r>
        <w:rPr>
          <w:noProof/>
          <w:szCs w:val="28"/>
        </w:rPr>
        <w:t xml:space="preserve">         </w:t>
      </w:r>
      <w:r w:rsidR="00FC5FF9">
        <w:rPr>
          <w:noProof/>
          <w:szCs w:val="28"/>
        </w:rPr>
        <w:t>1</w:t>
      </w:r>
      <w:r w:rsidR="00CB0240">
        <w:rPr>
          <w:noProof/>
          <w:szCs w:val="28"/>
        </w:rPr>
        <w:t>1</w:t>
      </w:r>
      <w:r w:rsidR="006644A0">
        <w:rPr>
          <w:noProof/>
          <w:szCs w:val="28"/>
        </w:rPr>
        <w:t xml:space="preserve">. </w:t>
      </w:r>
      <w:r w:rsidR="00F83851">
        <w:rPr>
          <w:noProof/>
          <w:szCs w:val="28"/>
        </w:rPr>
        <w:t>Настоящее постановление подлежит официальному опубликованию</w:t>
      </w:r>
      <w:r w:rsidR="00245A7E">
        <w:rPr>
          <w:noProof/>
          <w:szCs w:val="28"/>
        </w:rPr>
        <w:t xml:space="preserve"> и вступает в силу на следующий день после официального опубликования</w:t>
      </w:r>
      <w:r w:rsidR="00F83851">
        <w:rPr>
          <w:szCs w:val="28"/>
        </w:rPr>
        <w:t>.</w:t>
      </w:r>
    </w:p>
    <w:p w:rsidR="00552CFB" w:rsidRDefault="00677B30" w:rsidP="00171631">
      <w:pPr>
        <w:jc w:val="both"/>
        <w:rPr>
          <w:szCs w:val="28"/>
        </w:rPr>
      </w:pPr>
      <w:r>
        <w:rPr>
          <w:noProof/>
          <w:szCs w:val="28"/>
        </w:rPr>
        <w:t xml:space="preserve">        </w:t>
      </w:r>
      <w:r w:rsidR="00FC5FF9">
        <w:rPr>
          <w:noProof/>
          <w:szCs w:val="28"/>
        </w:rPr>
        <w:t>1</w:t>
      </w:r>
      <w:r w:rsidR="00CB0240">
        <w:rPr>
          <w:noProof/>
          <w:szCs w:val="28"/>
        </w:rPr>
        <w:t>2</w:t>
      </w:r>
      <w:r w:rsidR="00552CFB">
        <w:rPr>
          <w:noProof/>
          <w:szCs w:val="28"/>
        </w:rPr>
        <w:t xml:space="preserve">. </w:t>
      </w:r>
      <w:r w:rsidR="00F83851">
        <w:rPr>
          <w:szCs w:val="28"/>
        </w:rPr>
        <w:t xml:space="preserve">Контроль за выполнением настоящего постановления возложить на  первого заместителя главы администрации  города Кузнецка </w:t>
      </w:r>
      <w:proofErr w:type="gramStart"/>
      <w:r w:rsidR="00F83851">
        <w:rPr>
          <w:szCs w:val="28"/>
        </w:rPr>
        <w:t>Трошина</w:t>
      </w:r>
      <w:proofErr w:type="gramEnd"/>
      <w:r w:rsidR="00F83851">
        <w:rPr>
          <w:szCs w:val="28"/>
        </w:rPr>
        <w:t xml:space="preserve"> В.Е.</w:t>
      </w:r>
    </w:p>
    <w:p w:rsidR="00171631" w:rsidRDefault="00171631" w:rsidP="00321ED3">
      <w:pPr>
        <w:ind w:left="360" w:hanging="360"/>
        <w:jc w:val="both"/>
        <w:rPr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853"/>
      </w:tblGrid>
      <w:tr w:rsidR="00A64492" w:rsidTr="00A64492">
        <w:trPr>
          <w:cantSplit/>
          <w:trHeight w:val="759"/>
        </w:trPr>
        <w:tc>
          <w:tcPr>
            <w:tcW w:w="9853" w:type="dxa"/>
          </w:tcPr>
          <w:p w:rsidR="00A64492" w:rsidRDefault="00A64492" w:rsidP="00A64492">
            <w:pPr>
              <w:rPr>
                <w:szCs w:val="28"/>
              </w:rPr>
            </w:pPr>
          </w:p>
          <w:p w:rsidR="00A64492" w:rsidRDefault="00A64492" w:rsidP="00E70EA5">
            <w:pPr>
              <w:rPr>
                <w:szCs w:val="28"/>
              </w:rPr>
            </w:pPr>
            <w:r>
              <w:rPr>
                <w:szCs w:val="28"/>
              </w:rPr>
              <w:t>Глава администрации города Кузнецка</w:t>
            </w:r>
            <w:r>
              <w:rPr>
                <w:szCs w:val="28"/>
              </w:rPr>
              <w:tab/>
              <w:t xml:space="preserve">             </w:t>
            </w:r>
            <w:r w:rsidR="00E70EA5">
              <w:rPr>
                <w:szCs w:val="28"/>
              </w:rPr>
              <w:t xml:space="preserve">    </w:t>
            </w:r>
            <w:r w:rsidR="00DD41AB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С. А. Златогорский</w:t>
            </w:r>
          </w:p>
        </w:tc>
      </w:tr>
    </w:tbl>
    <w:p w:rsidR="00A96112" w:rsidRPr="00A96112" w:rsidRDefault="00A96112" w:rsidP="00EA343D"/>
    <w:sectPr w:rsidR="00A96112" w:rsidRPr="00A96112" w:rsidSect="00114516">
      <w:pgSz w:w="11906" w:h="16838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6112"/>
    <w:rsid w:val="00114516"/>
    <w:rsid w:val="00171631"/>
    <w:rsid w:val="001918F9"/>
    <w:rsid w:val="001957C3"/>
    <w:rsid w:val="001C1CFC"/>
    <w:rsid w:val="001D5E9A"/>
    <w:rsid w:val="00245A7E"/>
    <w:rsid w:val="00246897"/>
    <w:rsid w:val="00312270"/>
    <w:rsid w:val="00321ED3"/>
    <w:rsid w:val="003D0C1C"/>
    <w:rsid w:val="003E76EC"/>
    <w:rsid w:val="0046505A"/>
    <w:rsid w:val="00504A40"/>
    <w:rsid w:val="005346A9"/>
    <w:rsid w:val="00540C7F"/>
    <w:rsid w:val="00552CFB"/>
    <w:rsid w:val="006644A0"/>
    <w:rsid w:val="00677B30"/>
    <w:rsid w:val="00685174"/>
    <w:rsid w:val="006B3F75"/>
    <w:rsid w:val="006C6078"/>
    <w:rsid w:val="006D40D7"/>
    <w:rsid w:val="00702211"/>
    <w:rsid w:val="007031BD"/>
    <w:rsid w:val="00756F83"/>
    <w:rsid w:val="007B2204"/>
    <w:rsid w:val="007D4A33"/>
    <w:rsid w:val="00864670"/>
    <w:rsid w:val="00871680"/>
    <w:rsid w:val="00883D0A"/>
    <w:rsid w:val="008D2C04"/>
    <w:rsid w:val="008D7B97"/>
    <w:rsid w:val="009439B1"/>
    <w:rsid w:val="0098526D"/>
    <w:rsid w:val="009B4DDB"/>
    <w:rsid w:val="00A64492"/>
    <w:rsid w:val="00A81129"/>
    <w:rsid w:val="00A95873"/>
    <w:rsid w:val="00A96112"/>
    <w:rsid w:val="00AF4226"/>
    <w:rsid w:val="00B263CD"/>
    <w:rsid w:val="00B409A1"/>
    <w:rsid w:val="00B628D1"/>
    <w:rsid w:val="00BC3204"/>
    <w:rsid w:val="00C25647"/>
    <w:rsid w:val="00C577B5"/>
    <w:rsid w:val="00CB0240"/>
    <w:rsid w:val="00DD41AB"/>
    <w:rsid w:val="00E70EA5"/>
    <w:rsid w:val="00EA343D"/>
    <w:rsid w:val="00F65D62"/>
    <w:rsid w:val="00F81676"/>
    <w:rsid w:val="00F83851"/>
    <w:rsid w:val="00F929DE"/>
    <w:rsid w:val="00FC0441"/>
    <w:rsid w:val="00FC5FF9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Гамаюнова Екатерина</cp:lastModifiedBy>
  <cp:revision>7</cp:revision>
  <cp:lastPrinted>2017-01-25T06:04:00Z</cp:lastPrinted>
  <dcterms:created xsi:type="dcterms:W3CDTF">2017-01-25T05:51:00Z</dcterms:created>
  <dcterms:modified xsi:type="dcterms:W3CDTF">2017-02-02T06:10:00Z</dcterms:modified>
</cp:coreProperties>
</file>